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91" w:rsidRDefault="00D21E24" w:rsidP="00D21E24">
      <w:pPr>
        <w:tabs>
          <w:tab w:val="left" w:pos="4009"/>
        </w:tabs>
      </w:pPr>
      <w:r>
        <w:tab/>
      </w:r>
    </w:p>
    <w:p w:rsidR="00D21E24" w:rsidRDefault="00D21E24"/>
    <w:p w:rsidR="00D21E24" w:rsidRDefault="00D21E24">
      <w:r>
        <w:t>Glyn Barker</w:t>
      </w:r>
    </w:p>
    <w:p w:rsidR="00D21E24" w:rsidRDefault="00D21E24">
      <w:r>
        <w:t>I am originally from Sheffield but have lived in the Holme Valley for 17 years. Professionally I taught in sixth form colleges across the country (but mainly in the North) for 24 years, eventually becoming Assistant Principal of Huddersfield New College before deciding to leave the profession at the end of 2017. Having taught ‘A’ level Politics and history during my career, I have moved into the political field after teaching, where I continue to work. Given my background, I have a particular interest in education, community and welfare issues and these areas are what inspired me to stand as a Parish Councillor. I hope that both my professional and personal experience can be an asset to The Parish during my tenure.</w:t>
      </w:r>
    </w:p>
    <w:p w:rsidR="00D21E24" w:rsidRDefault="00D21E24"/>
    <w:sectPr w:rsidR="00D21E24" w:rsidSect="00783A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D21E24"/>
    <w:rsid w:val="00783A91"/>
    <w:rsid w:val="00D21E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Bennett</dc:creator>
  <cp:lastModifiedBy>Liz Bennett</cp:lastModifiedBy>
  <cp:revision>2</cp:revision>
  <cp:lastPrinted>2019-07-11T19:27:00Z</cp:lastPrinted>
  <dcterms:created xsi:type="dcterms:W3CDTF">2019-07-11T19:19:00Z</dcterms:created>
  <dcterms:modified xsi:type="dcterms:W3CDTF">2019-07-11T19:27:00Z</dcterms:modified>
</cp:coreProperties>
</file>